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52" w:rsidRPr="00AF41DB" w:rsidRDefault="00203E52" w:rsidP="00203E52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5476DB" w:rsidRPr="00AF41DB" w:rsidRDefault="005476DB" w:rsidP="00203E52">
      <w:pPr>
        <w:pStyle w:val="NormalWeb"/>
        <w:spacing w:before="0" w:beforeAutospacing="0" w:after="0" w:afterAutospacing="0"/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</w:pPr>
      <w:r w:rsidRPr="00AF41DB">
        <w:rPr>
          <w:rFonts w:asciiTheme="minorHAnsi" w:hAnsiTheme="minorHAnsi" w:cs="Arial"/>
          <w:b/>
          <w:sz w:val="28"/>
          <w:szCs w:val="28"/>
          <w:u w:val="single"/>
        </w:rPr>
        <w:t>DIRECTOR OF COMMUNICATIONS</w:t>
      </w:r>
    </w:p>
    <w:p w:rsidR="005476DB" w:rsidRPr="00AF41DB" w:rsidRDefault="005476DB" w:rsidP="005476DB">
      <w:pPr>
        <w:tabs>
          <w:tab w:val="left" w:pos="720"/>
          <w:tab w:val="left" w:pos="1080"/>
        </w:tabs>
        <w:ind w:left="1080" w:hanging="1080"/>
        <w:rPr>
          <w:rFonts w:asciiTheme="minorHAnsi" w:hAnsiTheme="minorHAnsi" w:cs="Arial"/>
          <w:sz w:val="22"/>
          <w:szCs w:val="22"/>
        </w:rPr>
      </w:pPr>
    </w:p>
    <w:p w:rsidR="00203E52" w:rsidRPr="00AF41DB" w:rsidRDefault="00203E52" w:rsidP="002F231C">
      <w:pPr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b/>
          <w:sz w:val="22"/>
          <w:szCs w:val="22"/>
        </w:rPr>
        <w:t>Function</w:t>
      </w:r>
      <w:r w:rsidRPr="00AF41DB">
        <w:rPr>
          <w:rFonts w:asciiTheme="minorHAnsi" w:hAnsiTheme="minorHAnsi" w:cs="Arial"/>
          <w:sz w:val="22"/>
          <w:szCs w:val="22"/>
        </w:rPr>
        <w:t>:</w:t>
      </w:r>
    </w:p>
    <w:p w:rsidR="000B5B10" w:rsidRPr="00AF41DB" w:rsidRDefault="00112EAC" w:rsidP="002F231C">
      <w:pPr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>Responsible for documentation and communication within the Chapter and among the</w:t>
      </w:r>
      <w:r w:rsidR="002F231C" w:rsidRPr="00AF41DB">
        <w:rPr>
          <w:rFonts w:asciiTheme="minorHAnsi" w:hAnsiTheme="minorHAnsi" w:cs="Arial"/>
          <w:sz w:val="22"/>
          <w:szCs w:val="22"/>
        </w:rPr>
        <w:t xml:space="preserve"> </w:t>
      </w:r>
      <w:r w:rsidRPr="00AF41DB">
        <w:rPr>
          <w:rFonts w:asciiTheme="minorHAnsi" w:hAnsiTheme="minorHAnsi" w:cs="Arial"/>
          <w:sz w:val="22"/>
          <w:szCs w:val="22"/>
        </w:rPr>
        <w:t xml:space="preserve">Board of Directors.  Responsible for issuing all notices and conducts correspondence for the Chapter.  </w:t>
      </w:r>
      <w:r w:rsidR="005476DB" w:rsidRPr="00AF41DB">
        <w:rPr>
          <w:rFonts w:asciiTheme="minorHAnsi" w:hAnsiTheme="minorHAnsi" w:cs="Arial"/>
          <w:sz w:val="22"/>
          <w:szCs w:val="22"/>
        </w:rPr>
        <w:t>Responsible for communicating to the media and local Chapter about upco</w:t>
      </w:r>
      <w:bookmarkStart w:id="0" w:name="_GoBack"/>
      <w:bookmarkEnd w:id="0"/>
      <w:r w:rsidR="005476DB" w:rsidRPr="00AF41DB">
        <w:rPr>
          <w:rFonts w:asciiTheme="minorHAnsi" w:hAnsiTheme="minorHAnsi" w:cs="Arial"/>
          <w:sz w:val="22"/>
          <w:szCs w:val="22"/>
        </w:rPr>
        <w:t>ming meetings or special events sponsored by the Chapter.  Responsible for the Chapter Linked in site</w:t>
      </w:r>
      <w:r w:rsidRPr="00AF41DB">
        <w:rPr>
          <w:rFonts w:asciiTheme="minorHAnsi" w:hAnsiTheme="minorHAnsi" w:cs="Arial"/>
          <w:sz w:val="22"/>
          <w:szCs w:val="22"/>
        </w:rPr>
        <w:t>, Social media,</w:t>
      </w:r>
      <w:r w:rsidR="005476DB" w:rsidRPr="00AF41DB">
        <w:rPr>
          <w:rFonts w:asciiTheme="minorHAnsi" w:hAnsiTheme="minorHAnsi" w:cs="Arial"/>
          <w:sz w:val="22"/>
          <w:szCs w:val="22"/>
        </w:rPr>
        <w:t xml:space="preserve"> and Chapter website.  </w:t>
      </w:r>
    </w:p>
    <w:p w:rsidR="005476DB" w:rsidRPr="00AF41DB" w:rsidRDefault="005476DB" w:rsidP="005476DB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5476DB" w:rsidRPr="00AF41DB" w:rsidRDefault="005476DB" w:rsidP="005476DB">
      <w:pPr>
        <w:tabs>
          <w:tab w:val="left" w:pos="720"/>
          <w:tab w:val="left" w:pos="1080"/>
        </w:tabs>
        <w:ind w:left="1080" w:hanging="108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b/>
          <w:sz w:val="22"/>
          <w:szCs w:val="22"/>
        </w:rPr>
        <w:t>Responsible To:</w:t>
      </w:r>
      <w:r w:rsidRPr="00AF41DB">
        <w:rPr>
          <w:rFonts w:asciiTheme="minorHAnsi" w:hAnsiTheme="minorHAnsi" w:cs="Arial"/>
          <w:b/>
          <w:sz w:val="22"/>
          <w:szCs w:val="22"/>
        </w:rPr>
        <w:tab/>
      </w:r>
      <w:r w:rsidRPr="00AF41DB">
        <w:rPr>
          <w:rFonts w:asciiTheme="minorHAnsi" w:hAnsiTheme="minorHAnsi" w:cs="Arial"/>
          <w:sz w:val="22"/>
          <w:szCs w:val="22"/>
        </w:rPr>
        <w:t>President</w:t>
      </w:r>
    </w:p>
    <w:p w:rsidR="005476DB" w:rsidRPr="00AF41DB" w:rsidRDefault="005476DB" w:rsidP="005476DB">
      <w:pPr>
        <w:tabs>
          <w:tab w:val="left" w:pos="720"/>
          <w:tab w:val="left" w:pos="1080"/>
        </w:tabs>
        <w:ind w:left="1080" w:hanging="1080"/>
        <w:rPr>
          <w:rFonts w:asciiTheme="minorHAnsi" w:hAnsiTheme="minorHAnsi" w:cs="Arial"/>
          <w:sz w:val="22"/>
          <w:szCs w:val="22"/>
        </w:rPr>
      </w:pPr>
    </w:p>
    <w:p w:rsidR="005476DB" w:rsidRPr="00AF41DB" w:rsidRDefault="005476DB" w:rsidP="005476DB">
      <w:pPr>
        <w:tabs>
          <w:tab w:val="left" w:pos="720"/>
          <w:tab w:val="left" w:pos="1080"/>
        </w:tabs>
        <w:ind w:left="1080" w:hanging="108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b/>
          <w:sz w:val="22"/>
          <w:szCs w:val="22"/>
        </w:rPr>
        <w:t>Responsibilities</w:t>
      </w:r>
    </w:p>
    <w:p w:rsidR="005476DB" w:rsidRPr="00AF41DB" w:rsidRDefault="005476DB" w:rsidP="005476DB">
      <w:pPr>
        <w:tabs>
          <w:tab w:val="left" w:pos="720"/>
          <w:tab w:val="left" w:pos="1080"/>
        </w:tabs>
        <w:ind w:left="1080" w:hanging="1080"/>
        <w:rPr>
          <w:rFonts w:asciiTheme="minorHAnsi" w:hAnsiTheme="minorHAnsi" w:cs="Arial"/>
          <w:sz w:val="22"/>
          <w:szCs w:val="22"/>
        </w:rPr>
      </w:pPr>
    </w:p>
    <w:p w:rsidR="00112EAC" w:rsidRPr="00AF41DB" w:rsidRDefault="005476DB" w:rsidP="00112EAC">
      <w:pPr>
        <w:tabs>
          <w:tab w:val="left" w:pos="720"/>
          <w:tab w:val="left" w:pos="1080"/>
        </w:tabs>
        <w:ind w:left="1080" w:hanging="108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ab/>
        <w:t>•</w:t>
      </w:r>
      <w:r w:rsidRPr="00AF41DB">
        <w:rPr>
          <w:rFonts w:asciiTheme="minorHAnsi" w:hAnsiTheme="minorHAnsi" w:cs="Arial"/>
          <w:sz w:val="22"/>
          <w:szCs w:val="22"/>
        </w:rPr>
        <w:tab/>
      </w:r>
      <w:r w:rsidR="00112EAC" w:rsidRPr="00AF41DB">
        <w:rPr>
          <w:rFonts w:asciiTheme="minorHAnsi" w:hAnsiTheme="minorHAnsi" w:cs="Arial"/>
          <w:sz w:val="22"/>
          <w:szCs w:val="22"/>
        </w:rPr>
        <w:t xml:space="preserve">Handles all correspondence to membership including meeting notices.  </w:t>
      </w:r>
    </w:p>
    <w:p w:rsidR="005476DB" w:rsidRPr="00AF41DB" w:rsidRDefault="005476DB" w:rsidP="00112EAC">
      <w:pPr>
        <w:tabs>
          <w:tab w:val="left" w:pos="720"/>
          <w:tab w:val="left" w:pos="1080"/>
        </w:tabs>
        <w:ind w:left="1080" w:hanging="1080"/>
        <w:rPr>
          <w:rFonts w:asciiTheme="minorHAnsi" w:hAnsiTheme="minorHAnsi" w:cs="Arial"/>
          <w:sz w:val="22"/>
          <w:szCs w:val="22"/>
        </w:rPr>
      </w:pPr>
    </w:p>
    <w:p w:rsidR="005476DB" w:rsidRPr="00AF41DB" w:rsidRDefault="005476DB" w:rsidP="002F231C">
      <w:pPr>
        <w:tabs>
          <w:tab w:val="left" w:pos="720"/>
          <w:tab w:val="left" w:pos="1080"/>
        </w:tabs>
        <w:ind w:left="1080" w:hanging="108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ab/>
        <w:t>•</w:t>
      </w:r>
      <w:r w:rsidRPr="00AF41DB">
        <w:rPr>
          <w:rFonts w:asciiTheme="minorHAnsi" w:hAnsiTheme="minorHAnsi" w:cs="Arial"/>
          <w:sz w:val="22"/>
          <w:szCs w:val="22"/>
        </w:rPr>
        <w:tab/>
        <w:t xml:space="preserve"> Maintain </w:t>
      </w:r>
      <w:hyperlink r:id="rId5" w:history="1">
        <w:r w:rsidRPr="00AF41DB">
          <w:rPr>
            <w:rStyle w:val="Hyperlink"/>
            <w:rFonts w:asciiTheme="minorHAnsi" w:hAnsiTheme="minorHAnsi" w:cs="Arial"/>
            <w:sz w:val="22"/>
            <w:szCs w:val="22"/>
          </w:rPr>
          <w:t>www.gbshrm.org</w:t>
        </w:r>
      </w:hyperlink>
      <w:r w:rsidRPr="00AF41DB">
        <w:rPr>
          <w:rFonts w:asciiTheme="minorHAnsi" w:hAnsiTheme="minorHAnsi" w:cs="Arial"/>
          <w:sz w:val="22"/>
          <w:szCs w:val="22"/>
        </w:rPr>
        <w:t xml:space="preserve"> website</w:t>
      </w:r>
    </w:p>
    <w:p w:rsidR="005476DB" w:rsidRPr="00AF41DB" w:rsidRDefault="005476DB" w:rsidP="005476DB">
      <w:pPr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>At least twice a week:</w:t>
      </w:r>
    </w:p>
    <w:p w:rsidR="005476DB" w:rsidRPr="00AF41DB" w:rsidRDefault="005476DB" w:rsidP="005476DB">
      <w:pPr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 xml:space="preserve">Check and reply to contact submissions sent to </w:t>
      </w:r>
      <w:hyperlink r:id="rId6" w:history="1">
        <w:r w:rsidRPr="00AF41DB">
          <w:rPr>
            <w:rStyle w:val="Hyperlink"/>
            <w:rFonts w:asciiTheme="minorHAnsi" w:hAnsiTheme="minorHAnsi" w:cs="Arial"/>
            <w:sz w:val="22"/>
            <w:szCs w:val="22"/>
          </w:rPr>
          <w:t>info@gbshrm.org</w:t>
        </w:r>
      </w:hyperlink>
    </w:p>
    <w:p w:rsidR="005476DB" w:rsidRPr="00AF41DB" w:rsidRDefault="005476DB" w:rsidP="005476DB">
      <w:pPr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rPr>
          <w:rFonts w:asciiTheme="minorHAnsi" w:hAnsiTheme="minorHAnsi" w:cs="Arial"/>
          <w:color w:val="000000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>Update website as necessary:</w:t>
      </w:r>
    </w:p>
    <w:p w:rsidR="002F231C" w:rsidRPr="00AF41DB" w:rsidRDefault="002F231C">
      <w:pPr>
        <w:tabs>
          <w:tab w:val="left" w:pos="720"/>
          <w:tab w:val="left" w:pos="1080"/>
          <w:tab w:val="left" w:pos="1800"/>
        </w:tabs>
        <w:rPr>
          <w:rFonts w:asciiTheme="minorHAnsi" w:hAnsiTheme="minorHAnsi" w:cs="Arial"/>
          <w:sz w:val="22"/>
          <w:szCs w:val="22"/>
        </w:rPr>
      </w:pPr>
    </w:p>
    <w:p w:rsidR="000B5B10" w:rsidRPr="00AF41DB" w:rsidRDefault="005476DB">
      <w:pPr>
        <w:tabs>
          <w:tab w:val="left" w:pos="720"/>
          <w:tab w:val="left" w:pos="1080"/>
          <w:tab w:val="left" w:pos="1800"/>
        </w:tabs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>Maintain GB SHRM Linked in site</w:t>
      </w:r>
    </w:p>
    <w:p w:rsidR="005476DB" w:rsidRPr="00AF41DB" w:rsidRDefault="005476DB" w:rsidP="002F231C">
      <w:pPr>
        <w:numPr>
          <w:ilvl w:val="0"/>
          <w:numId w:val="1"/>
        </w:numPr>
        <w:tabs>
          <w:tab w:val="left" w:pos="0"/>
          <w:tab w:val="left" w:pos="72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 xml:space="preserve">Check and respond to requests to join.  If a member, approve.  If not a member, notify requester that the Green Bay Area SHRM Linked in site is for current members to network. Provide instructions on how they can apply to become a member.     </w:t>
      </w:r>
    </w:p>
    <w:p w:rsidR="005476DB" w:rsidRPr="00AF41DB" w:rsidRDefault="005476DB" w:rsidP="005476DB">
      <w:pPr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rPr>
          <w:rFonts w:asciiTheme="minorHAnsi" w:hAnsiTheme="minorHAnsi" w:cs="Arial"/>
          <w:color w:val="000000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>Update Linked in site as necessary:</w:t>
      </w:r>
    </w:p>
    <w:p w:rsidR="005476DB" w:rsidRPr="00AF41DB" w:rsidRDefault="005476DB" w:rsidP="005476DB">
      <w:pPr>
        <w:numPr>
          <w:ilvl w:val="1"/>
          <w:numId w:val="1"/>
        </w:numPr>
        <w:tabs>
          <w:tab w:val="left" w:pos="720"/>
          <w:tab w:val="left" w:pos="1080"/>
          <w:tab w:val="left" w:pos="1800"/>
        </w:tabs>
        <w:rPr>
          <w:rFonts w:asciiTheme="minorHAnsi" w:hAnsiTheme="minorHAnsi" w:cs="Arial"/>
          <w:color w:val="000000"/>
          <w:sz w:val="22"/>
          <w:szCs w:val="22"/>
        </w:rPr>
      </w:pPr>
      <w:r w:rsidRPr="00AF41DB">
        <w:rPr>
          <w:rFonts w:asciiTheme="minorHAnsi" w:hAnsiTheme="minorHAnsi" w:cs="Arial"/>
          <w:color w:val="000000"/>
          <w:sz w:val="22"/>
          <w:szCs w:val="22"/>
        </w:rPr>
        <w:t xml:space="preserve">Monitor discussion board to ensure no solicitation is occurring </w:t>
      </w:r>
    </w:p>
    <w:p w:rsidR="005476DB" w:rsidRPr="00AF41DB" w:rsidRDefault="005476DB" w:rsidP="005476DB">
      <w:pPr>
        <w:numPr>
          <w:ilvl w:val="1"/>
          <w:numId w:val="1"/>
        </w:numPr>
        <w:tabs>
          <w:tab w:val="left" w:pos="720"/>
          <w:tab w:val="left" w:pos="1080"/>
          <w:tab w:val="left" w:pos="1800"/>
        </w:tabs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color w:val="000000"/>
          <w:sz w:val="22"/>
          <w:szCs w:val="22"/>
        </w:rPr>
        <w:t xml:space="preserve">Send out member announcements when needed </w:t>
      </w:r>
    </w:p>
    <w:p w:rsidR="005476DB" w:rsidRPr="00AF41DB" w:rsidRDefault="005476DB" w:rsidP="005476DB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hAnsiTheme="minorHAnsi" w:cs="Arial"/>
          <w:sz w:val="22"/>
          <w:szCs w:val="22"/>
        </w:rPr>
      </w:pPr>
    </w:p>
    <w:p w:rsidR="00112EAC" w:rsidRPr="00AF41DB" w:rsidRDefault="00112EAC" w:rsidP="005476DB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>Maintain GB SHRM Social Media accounts:</w:t>
      </w:r>
    </w:p>
    <w:p w:rsidR="00112EAC" w:rsidRPr="00AF41DB" w:rsidRDefault="00112EAC" w:rsidP="005476DB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ab/>
        <w:t>Post meeting notices</w:t>
      </w:r>
    </w:p>
    <w:p w:rsidR="000B5B10" w:rsidRPr="00AF41DB" w:rsidRDefault="00112EAC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ab/>
        <w:t>Add content to social media regarding HR matters including legal updates, SHRM national information, other HR items of interest.</w:t>
      </w:r>
    </w:p>
    <w:p w:rsidR="000B5B10" w:rsidRPr="00AF41DB" w:rsidRDefault="000B5B10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hAnsiTheme="minorHAnsi" w:cs="Arial"/>
          <w:sz w:val="22"/>
          <w:szCs w:val="22"/>
        </w:rPr>
      </w:pPr>
    </w:p>
    <w:p w:rsidR="000B5B10" w:rsidRPr="00AF41DB" w:rsidRDefault="00112EAC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>Maintain a record of attendance and prepare the minutes of all Board meetings. The following should be included in all minutes:</w:t>
      </w:r>
    </w:p>
    <w:p w:rsidR="00112EAC" w:rsidRPr="00AF41DB" w:rsidRDefault="00112EAC" w:rsidP="00112EAC">
      <w:pPr>
        <w:ind w:left="36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ab/>
        <w:t>•Date and time of meeting</w:t>
      </w:r>
    </w:p>
    <w:p w:rsidR="00112EAC" w:rsidRPr="00AF41DB" w:rsidRDefault="00112EAC" w:rsidP="00112EAC">
      <w:pPr>
        <w:ind w:left="36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ab/>
        <w:t>•Statement of by whom the meeting was called to order</w:t>
      </w:r>
    </w:p>
    <w:p w:rsidR="00112EAC" w:rsidRPr="00AF41DB" w:rsidRDefault="00112EAC" w:rsidP="00112EAC">
      <w:pPr>
        <w:ind w:left="36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ab/>
        <w:t>•Name of presiding officer and other officers and directors in attendance</w:t>
      </w:r>
    </w:p>
    <w:p w:rsidR="00112EAC" w:rsidRPr="00AF41DB" w:rsidRDefault="00112EAC" w:rsidP="00112EAC">
      <w:pPr>
        <w:ind w:left="36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ab/>
        <w:t>•Correcting and adopting minutes from the previous meeting</w:t>
      </w:r>
    </w:p>
    <w:p w:rsidR="00112EAC" w:rsidRPr="00AF41DB" w:rsidRDefault="00112EAC" w:rsidP="00112EAC">
      <w:pPr>
        <w:ind w:left="36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ab/>
        <w:t>•Reading of the Treasurer’s report and its acceptance</w:t>
      </w:r>
    </w:p>
    <w:p w:rsidR="00112EAC" w:rsidRPr="00AF41DB" w:rsidRDefault="00112EAC" w:rsidP="00112EAC">
      <w:pPr>
        <w:ind w:left="36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ab/>
        <w:t>•Record of what occurred at the meeting:</w:t>
      </w:r>
    </w:p>
    <w:p w:rsidR="00112EAC" w:rsidRPr="00AF41DB" w:rsidRDefault="00112EAC" w:rsidP="00112EAC">
      <w:pPr>
        <w:ind w:left="36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ab/>
      </w:r>
      <w:r w:rsidRPr="00AF41DB">
        <w:rPr>
          <w:rFonts w:asciiTheme="minorHAnsi" w:hAnsiTheme="minorHAnsi" w:cs="Arial"/>
          <w:sz w:val="22"/>
          <w:szCs w:val="22"/>
        </w:rPr>
        <w:tab/>
        <w:t xml:space="preserve">•Resolutions made and whether they were adopted (name of proposers and </w:t>
      </w:r>
      <w:r w:rsidRPr="00AF41DB">
        <w:rPr>
          <w:rFonts w:asciiTheme="minorHAnsi" w:hAnsiTheme="minorHAnsi" w:cs="Arial"/>
          <w:sz w:val="22"/>
          <w:szCs w:val="22"/>
        </w:rPr>
        <w:tab/>
      </w:r>
      <w:r w:rsidRPr="00AF41DB">
        <w:rPr>
          <w:rFonts w:asciiTheme="minorHAnsi" w:hAnsiTheme="minorHAnsi" w:cs="Arial"/>
          <w:sz w:val="22"/>
          <w:szCs w:val="22"/>
        </w:rPr>
        <w:tab/>
      </w:r>
      <w:r w:rsidRPr="00AF41DB">
        <w:rPr>
          <w:rFonts w:asciiTheme="minorHAnsi" w:hAnsiTheme="minorHAnsi" w:cs="Arial"/>
          <w:sz w:val="22"/>
          <w:szCs w:val="22"/>
        </w:rPr>
        <w:tab/>
      </w:r>
      <w:r w:rsidRPr="00AF41DB">
        <w:rPr>
          <w:rFonts w:asciiTheme="minorHAnsi" w:hAnsiTheme="minorHAnsi" w:cs="Arial"/>
          <w:sz w:val="22"/>
          <w:szCs w:val="22"/>
        </w:rPr>
        <w:tab/>
        <w:t xml:space="preserve">seconders </w:t>
      </w:r>
      <w:r w:rsidR="002F231C" w:rsidRPr="00AF41DB">
        <w:rPr>
          <w:rFonts w:asciiTheme="minorHAnsi" w:hAnsiTheme="minorHAnsi" w:cs="Arial"/>
          <w:sz w:val="22"/>
          <w:szCs w:val="22"/>
        </w:rPr>
        <w:t>shall</w:t>
      </w:r>
      <w:r w:rsidRPr="00AF41DB">
        <w:rPr>
          <w:rFonts w:asciiTheme="minorHAnsi" w:hAnsiTheme="minorHAnsi" w:cs="Arial"/>
          <w:sz w:val="22"/>
          <w:szCs w:val="22"/>
        </w:rPr>
        <w:t xml:space="preserve"> be included)</w:t>
      </w:r>
    </w:p>
    <w:p w:rsidR="00112EAC" w:rsidRPr="00AF41DB" w:rsidRDefault="00112EAC" w:rsidP="00112EAC">
      <w:pPr>
        <w:ind w:left="36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ab/>
      </w:r>
      <w:r w:rsidRPr="00AF41DB">
        <w:rPr>
          <w:rFonts w:asciiTheme="minorHAnsi" w:hAnsiTheme="minorHAnsi" w:cs="Arial"/>
          <w:sz w:val="22"/>
          <w:szCs w:val="22"/>
        </w:rPr>
        <w:tab/>
        <w:t>•Reports of officers and committees</w:t>
      </w:r>
    </w:p>
    <w:p w:rsidR="00112EAC" w:rsidRPr="00AF41DB" w:rsidRDefault="00112EAC" w:rsidP="00112EAC">
      <w:pPr>
        <w:ind w:left="36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ab/>
      </w:r>
      <w:r w:rsidRPr="00AF41DB">
        <w:rPr>
          <w:rFonts w:asciiTheme="minorHAnsi" w:hAnsiTheme="minorHAnsi" w:cs="Arial"/>
          <w:sz w:val="22"/>
          <w:szCs w:val="22"/>
        </w:rPr>
        <w:tab/>
        <w:t>•Assignment of special committees</w:t>
      </w:r>
    </w:p>
    <w:p w:rsidR="00112EAC" w:rsidRPr="00AF41DB" w:rsidRDefault="00112EAC" w:rsidP="00112EAC">
      <w:pPr>
        <w:ind w:left="36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tab/>
        <w:t>•Adjournment and time</w:t>
      </w:r>
    </w:p>
    <w:p w:rsidR="00112EAC" w:rsidRPr="00AF41DB" w:rsidRDefault="00112EAC" w:rsidP="00112EAC">
      <w:pPr>
        <w:ind w:left="360"/>
        <w:rPr>
          <w:rFonts w:asciiTheme="minorHAnsi" w:hAnsiTheme="minorHAnsi" w:cs="Arial"/>
          <w:iCs/>
          <w:sz w:val="22"/>
          <w:szCs w:val="22"/>
        </w:rPr>
      </w:pPr>
      <w:r w:rsidRPr="00AF41DB">
        <w:rPr>
          <w:rFonts w:asciiTheme="minorHAnsi" w:hAnsiTheme="minorHAnsi" w:cs="Arial"/>
          <w:sz w:val="22"/>
          <w:szCs w:val="22"/>
        </w:rPr>
        <w:lastRenderedPageBreak/>
        <w:tab/>
        <w:t>•E-mail the minutes to all the Board members for approval at next Board meeting</w:t>
      </w:r>
    </w:p>
    <w:p w:rsidR="000B5B10" w:rsidRPr="00AF41DB" w:rsidRDefault="000B5B10">
      <w:pPr>
        <w:tabs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="Arial"/>
          <w:b/>
          <w:sz w:val="22"/>
          <w:szCs w:val="22"/>
        </w:rPr>
      </w:pPr>
    </w:p>
    <w:p w:rsidR="005476DB" w:rsidRPr="00AF41DB" w:rsidRDefault="005476DB" w:rsidP="005476DB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hAnsiTheme="minorHAnsi" w:cs="Arial"/>
          <w:b/>
          <w:sz w:val="22"/>
          <w:szCs w:val="22"/>
        </w:rPr>
      </w:pPr>
      <w:r w:rsidRPr="00AF41DB">
        <w:rPr>
          <w:rFonts w:asciiTheme="minorHAnsi" w:hAnsiTheme="minorHAnsi" w:cs="Arial"/>
          <w:b/>
          <w:sz w:val="22"/>
          <w:szCs w:val="22"/>
        </w:rPr>
        <w:t>Requirements</w:t>
      </w:r>
    </w:p>
    <w:p w:rsidR="005476DB" w:rsidRPr="00AF41DB" w:rsidRDefault="005476DB" w:rsidP="005476DB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hAnsiTheme="minorHAnsi" w:cs="Arial"/>
          <w:b/>
          <w:sz w:val="22"/>
          <w:szCs w:val="22"/>
        </w:rPr>
      </w:pPr>
    </w:p>
    <w:p w:rsidR="005476DB" w:rsidRPr="00AF41DB" w:rsidRDefault="005476DB" w:rsidP="005476DB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b/>
          <w:sz w:val="22"/>
          <w:szCs w:val="22"/>
        </w:rPr>
        <w:tab/>
        <w:t>•</w:t>
      </w:r>
      <w:r w:rsidRPr="00AF41DB">
        <w:rPr>
          <w:rFonts w:asciiTheme="minorHAnsi" w:hAnsiTheme="minorHAnsi" w:cs="Arial"/>
          <w:b/>
          <w:sz w:val="22"/>
          <w:szCs w:val="22"/>
        </w:rPr>
        <w:tab/>
      </w:r>
      <w:r w:rsidRPr="00AF41DB">
        <w:rPr>
          <w:rFonts w:asciiTheme="minorHAnsi" w:hAnsiTheme="minorHAnsi" w:cs="Arial"/>
          <w:sz w:val="22"/>
          <w:szCs w:val="22"/>
        </w:rPr>
        <w:t>Must be a local SHRM member in good standing elected by the Chapter membership</w:t>
      </w:r>
    </w:p>
    <w:p w:rsidR="005476DB" w:rsidRPr="00AF41DB" w:rsidRDefault="005476DB" w:rsidP="005476DB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hAnsiTheme="minorHAnsi" w:cs="Arial"/>
          <w:sz w:val="22"/>
          <w:szCs w:val="22"/>
        </w:rPr>
      </w:pPr>
      <w:r w:rsidRPr="00AF41DB">
        <w:rPr>
          <w:rFonts w:asciiTheme="minorHAnsi" w:hAnsiTheme="minorHAnsi" w:cs="Arial"/>
          <w:b/>
          <w:sz w:val="22"/>
          <w:szCs w:val="22"/>
        </w:rPr>
        <w:tab/>
        <w:t>•</w:t>
      </w:r>
      <w:r w:rsidRPr="00AF41DB">
        <w:rPr>
          <w:rFonts w:asciiTheme="minorHAnsi" w:hAnsiTheme="minorHAnsi" w:cs="Arial"/>
          <w:b/>
          <w:sz w:val="22"/>
          <w:szCs w:val="22"/>
        </w:rPr>
        <w:tab/>
      </w:r>
      <w:r w:rsidRPr="00AF41DB">
        <w:rPr>
          <w:rFonts w:asciiTheme="minorHAnsi" w:hAnsiTheme="minorHAnsi" w:cs="Arial"/>
          <w:sz w:val="22"/>
          <w:szCs w:val="22"/>
        </w:rPr>
        <w:t>Maintain regular Board/Chapter meeting attendance.  Miss no more than two (2) Board meetings per term</w:t>
      </w:r>
    </w:p>
    <w:p w:rsidR="006E1ED3" w:rsidRPr="00AF41DB" w:rsidRDefault="006E1ED3">
      <w:pPr>
        <w:rPr>
          <w:rFonts w:asciiTheme="minorHAnsi" w:hAnsiTheme="minorHAnsi" w:cs="Arial"/>
          <w:sz w:val="22"/>
          <w:szCs w:val="22"/>
        </w:rPr>
      </w:pPr>
    </w:p>
    <w:sectPr w:rsidR="006E1ED3" w:rsidRPr="00AF41DB" w:rsidSect="006E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BF1"/>
    <w:multiLevelType w:val="hybridMultilevel"/>
    <w:tmpl w:val="14B85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09B2"/>
    <w:multiLevelType w:val="hybridMultilevel"/>
    <w:tmpl w:val="5BE82F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F16807"/>
    <w:multiLevelType w:val="hybridMultilevel"/>
    <w:tmpl w:val="45D4234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2744FE"/>
    <w:multiLevelType w:val="hybridMultilevel"/>
    <w:tmpl w:val="A60E0D8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6DB"/>
    <w:rsid w:val="00052CEA"/>
    <w:rsid w:val="000B5B10"/>
    <w:rsid w:val="000D54F0"/>
    <w:rsid w:val="00107B3D"/>
    <w:rsid w:val="00112EAC"/>
    <w:rsid w:val="00203E52"/>
    <w:rsid w:val="00254FF4"/>
    <w:rsid w:val="00262EAE"/>
    <w:rsid w:val="002E1136"/>
    <w:rsid w:val="002F231C"/>
    <w:rsid w:val="00317965"/>
    <w:rsid w:val="00390605"/>
    <w:rsid w:val="0039463B"/>
    <w:rsid w:val="005476DB"/>
    <w:rsid w:val="00631966"/>
    <w:rsid w:val="006E1ED3"/>
    <w:rsid w:val="00846A1B"/>
    <w:rsid w:val="0099656D"/>
    <w:rsid w:val="00A24728"/>
    <w:rsid w:val="00AB6128"/>
    <w:rsid w:val="00AF41DB"/>
    <w:rsid w:val="00B73AF2"/>
    <w:rsid w:val="00B802E2"/>
    <w:rsid w:val="00C342BE"/>
    <w:rsid w:val="00CC37C4"/>
    <w:rsid w:val="00D12350"/>
    <w:rsid w:val="00D4556E"/>
    <w:rsid w:val="00E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4F412-34E2-4564-B7A9-74B80F72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76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76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547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E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bshrm.org" TargetMode="External"/><Relationship Id="rId5" Type="http://schemas.openxmlformats.org/officeDocument/2006/relationships/hyperlink" Target="http://www.gbshr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1979</Characters>
  <Application>Microsoft Office Word</Application>
  <DocSecurity>0</DocSecurity>
  <Lines>16</Lines>
  <Paragraphs>4</Paragraphs>
  <ScaleCrop>false</ScaleCrop>
  <Company>Dominion Resources Services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heath18</dc:creator>
  <cp:lastModifiedBy>Audette, Rachel L</cp:lastModifiedBy>
  <cp:revision>8</cp:revision>
  <dcterms:created xsi:type="dcterms:W3CDTF">2016-09-06T16:03:00Z</dcterms:created>
  <dcterms:modified xsi:type="dcterms:W3CDTF">2017-03-06T16:11:00Z</dcterms:modified>
</cp:coreProperties>
</file>